
<file path=[Content_Types].xml><?xml version="1.0" encoding="utf-8"?>
<Types xmlns="http://schemas.openxmlformats.org/package/2006/content-types">
  <Default Extension="xml" ContentType="application/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Default Extension="png" ContentType="image/png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ve:Ignorable="mv" ve:PreserveAttributes="mv:*">
  <w:body>
    <w:p w:rsidR="00956168" w:rsidRDefault="00737459">
      <w:r>
        <w:rPr>
          <w:noProof/>
          <w:lang w:val="fr-FR" w:eastAsia="fr-FR"/>
        </w:rPr>
        <w:pict>
          <v:shapetype id="_x0000_t202" coordsize="21600,21600" o:spt="202" path="m0,0l0,21600,21600,21600,21600,0xe">
            <v:stroke joinstyle="miter"/>
            <v:path gradientshapeok="t" o:connecttype="rect"/>
          </v:shapetype>
          <v:shape id="Text Box 2" o:spid="_x0000_s1026" type="#_x0000_t202" style="position:absolute;margin-left:234pt;margin-top:-36pt;width:252pt;height:108pt;z-index:251658240;visibility:visible;mso-wrap-style:square;mso-wrap-edited:f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" filled="f" stroked="f">
            <v:textbox inset=",7.2pt,,7.2pt">
              <w:txbxContent>
                <w:p w:rsidR="007E083E" w:rsidRDefault="007E083E">
                  <w:r>
                    <w:t xml:space="preserve"> </w:t>
                  </w:r>
                  <w:r>
                    <w:rPr>
                      <w:noProof/>
                      <w:lang w:val="fr-FR" w:eastAsia="fr-FR"/>
                    </w:rPr>
                    <w:t xml:space="preserve">                    </w:t>
                  </w:r>
                  <w:r>
                    <w:rPr>
                      <w:noProof/>
                      <w:lang w:val="fr-FR" w:eastAsia="fr-FR"/>
                    </w:rPr>
                    <w:drawing>
                      <wp:inline distT="0" distB="0" distL="0" distR="0">
                        <wp:extent cx="1735455" cy="1184705"/>
                        <wp:effectExtent l="0" t="0" r="0" b="0"/>
                        <wp:docPr id="5" name="Image 3" descr=":Campagne 2018:Photos:Gaétan Leclerc:Leclerc_Gaétan_195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:Campagne 2018:Photos:Gaétan Leclerc:Leclerc_Gaétan_195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41971" cy="11891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  <w:r w:rsidR="00956168">
        <w:rPr>
          <w:noProof/>
          <w:lang w:val="fr-FR" w:eastAsia="fr-FR"/>
        </w:rPr>
        <w:drawing>
          <wp:inline distT="0" distB="0" distL="0" distR="0">
            <wp:extent cx="2143230" cy="683895"/>
            <wp:effectExtent l="25400" t="0" r="0" b="0"/>
            <wp:docPr id="2" name="Image 2" descr=":Campagne 2018:Logo P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Campagne 2018:Logo PQ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230" cy="68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56168" w:rsidRDefault="00956168"/>
    <w:p w:rsidR="00DF121C" w:rsidRDefault="00DF121C" w:rsidP="00DF121C">
      <w:pPr>
        <w:jc w:val="right"/>
        <w:rPr>
          <w:b/>
        </w:rPr>
      </w:pPr>
    </w:p>
    <w:p w:rsidR="00956168" w:rsidRPr="00956168" w:rsidRDefault="006F4D7A" w:rsidP="00DF121C">
      <w:pPr>
        <w:jc w:val="right"/>
        <w:rPr>
          <w:b/>
        </w:rPr>
      </w:pPr>
      <w:r>
        <w:rPr>
          <w:b/>
        </w:rPr>
        <w:t>Communiqué</w:t>
      </w:r>
    </w:p>
    <w:p w:rsidR="00956168" w:rsidRDefault="00956168" w:rsidP="00956168">
      <w:pPr>
        <w:jc w:val="right"/>
        <w:rPr>
          <w:i/>
        </w:rPr>
      </w:pPr>
      <w:r w:rsidRPr="00956168">
        <w:rPr>
          <w:i/>
        </w:rPr>
        <w:t>Pour diffusion immédiate</w:t>
      </w:r>
    </w:p>
    <w:p w:rsidR="00956168" w:rsidRDefault="00670900" w:rsidP="00956168">
      <w:pPr>
        <w:jc w:val="right"/>
        <w:rPr>
          <w:i/>
        </w:rPr>
      </w:pPr>
      <w:r>
        <w:rPr>
          <w:i/>
        </w:rPr>
        <w:t>Sous embargo Vendredi 7 septembre 2018 – 10 h</w:t>
      </w:r>
    </w:p>
    <w:p w:rsidR="00956168" w:rsidRPr="00E4545E" w:rsidRDefault="00956168" w:rsidP="00956168">
      <w:pPr>
        <w:jc w:val="right"/>
        <w:rPr>
          <w:i/>
          <w:sz w:val="20"/>
        </w:rPr>
      </w:pPr>
    </w:p>
    <w:p w:rsidR="00D47246" w:rsidRDefault="00D47246" w:rsidP="0077174B">
      <w:pPr>
        <w:widowControl w:val="0"/>
        <w:autoSpaceDE w:val="0"/>
        <w:autoSpaceDN w:val="0"/>
        <w:adjustRightInd w:val="0"/>
        <w:rPr>
          <w:b/>
          <w:sz w:val="20"/>
        </w:rPr>
      </w:pPr>
    </w:p>
    <w:p w:rsidR="00D47246" w:rsidRDefault="00D47246" w:rsidP="0077174B">
      <w:pPr>
        <w:widowControl w:val="0"/>
        <w:autoSpaceDE w:val="0"/>
        <w:autoSpaceDN w:val="0"/>
        <w:adjustRightInd w:val="0"/>
        <w:rPr>
          <w:b/>
          <w:sz w:val="20"/>
        </w:rPr>
      </w:pPr>
    </w:p>
    <w:p w:rsidR="0023341A" w:rsidRPr="0023341A" w:rsidRDefault="0023341A" w:rsidP="0077174B">
      <w:pPr>
        <w:widowControl w:val="0"/>
        <w:autoSpaceDE w:val="0"/>
        <w:autoSpaceDN w:val="0"/>
        <w:adjustRightInd w:val="0"/>
        <w:rPr>
          <w:b/>
          <w:sz w:val="20"/>
        </w:rPr>
      </w:pPr>
      <w:r w:rsidRPr="0023341A">
        <w:rPr>
          <w:b/>
          <w:sz w:val="20"/>
        </w:rPr>
        <w:t xml:space="preserve">Favoriser le Centre </w:t>
      </w:r>
      <w:proofErr w:type="spellStart"/>
      <w:r w:rsidRPr="0023341A">
        <w:rPr>
          <w:b/>
          <w:sz w:val="20"/>
        </w:rPr>
        <w:t>Cloutier</w:t>
      </w:r>
      <w:r w:rsidR="00367A5F">
        <w:rPr>
          <w:b/>
          <w:sz w:val="20"/>
        </w:rPr>
        <w:t>-d</w:t>
      </w:r>
      <w:r w:rsidRPr="0023341A">
        <w:rPr>
          <w:b/>
          <w:sz w:val="20"/>
        </w:rPr>
        <w:t>u</w:t>
      </w:r>
      <w:proofErr w:type="spellEnd"/>
      <w:r w:rsidRPr="0023341A">
        <w:rPr>
          <w:b/>
          <w:sz w:val="20"/>
        </w:rPr>
        <w:t xml:space="preserve"> Rivage, supporter la relève agricole et l’accès à internet en milieu rural</w:t>
      </w:r>
    </w:p>
    <w:p w:rsidR="00E4545E" w:rsidRPr="0023341A" w:rsidRDefault="0023341A" w:rsidP="0023341A">
      <w:pPr>
        <w:widowControl w:val="0"/>
        <w:autoSpaceDE w:val="0"/>
        <w:autoSpaceDN w:val="0"/>
        <w:adjustRightInd w:val="0"/>
        <w:jc w:val="center"/>
        <w:rPr>
          <w:b/>
          <w:sz w:val="28"/>
        </w:rPr>
      </w:pPr>
      <w:r>
        <w:rPr>
          <w:b/>
          <w:sz w:val="28"/>
        </w:rPr>
        <w:t xml:space="preserve">Gaétan Leclerc priorise </w:t>
      </w:r>
      <w:r w:rsidRPr="0023341A">
        <w:rPr>
          <w:b/>
          <w:sz w:val="28"/>
        </w:rPr>
        <w:t>trois enj</w:t>
      </w:r>
      <w:r>
        <w:rPr>
          <w:b/>
          <w:sz w:val="28"/>
        </w:rPr>
        <w:t>eux qui améliorent la qualité d</w:t>
      </w:r>
      <w:r w:rsidRPr="0023341A">
        <w:rPr>
          <w:b/>
          <w:sz w:val="28"/>
        </w:rPr>
        <w:t>e</w:t>
      </w:r>
      <w:r>
        <w:rPr>
          <w:b/>
          <w:sz w:val="28"/>
        </w:rPr>
        <w:t xml:space="preserve"> </w:t>
      </w:r>
      <w:r w:rsidRPr="0023341A">
        <w:rPr>
          <w:b/>
          <w:sz w:val="28"/>
        </w:rPr>
        <w:t>vie</w:t>
      </w:r>
    </w:p>
    <w:p w:rsidR="00E4545E" w:rsidRPr="0023341A" w:rsidRDefault="00E4545E" w:rsidP="0077174B">
      <w:pPr>
        <w:widowControl w:val="0"/>
        <w:autoSpaceDE w:val="0"/>
        <w:autoSpaceDN w:val="0"/>
        <w:adjustRightInd w:val="0"/>
        <w:rPr>
          <w:b/>
          <w:sz w:val="28"/>
        </w:rPr>
      </w:pPr>
    </w:p>
    <w:p w:rsidR="00D47246" w:rsidRDefault="00D47246" w:rsidP="00CC306C">
      <w:pPr>
        <w:widowControl w:val="0"/>
        <w:autoSpaceDE w:val="0"/>
        <w:autoSpaceDN w:val="0"/>
        <w:adjustRightInd w:val="0"/>
        <w:jc w:val="both"/>
        <w:rPr>
          <w:b/>
          <w:color w:val="000000" w:themeColor="text1"/>
        </w:rPr>
      </w:pPr>
    </w:p>
    <w:p w:rsidR="0023341A" w:rsidRPr="00CC306C" w:rsidRDefault="00956168" w:rsidP="00CC306C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b/>
          <w:bCs/>
          <w:szCs w:val="30"/>
          <w:lang w:val="fr-FR"/>
        </w:rPr>
      </w:pPr>
      <w:r w:rsidRPr="007E1FF1">
        <w:rPr>
          <w:b/>
          <w:color w:val="000000" w:themeColor="text1"/>
        </w:rPr>
        <w:t>Trois-Rivières,</w:t>
      </w:r>
      <w:r w:rsidR="009042E4">
        <w:rPr>
          <w:b/>
          <w:color w:val="000000" w:themeColor="text1"/>
        </w:rPr>
        <w:t xml:space="preserve"> le 7</w:t>
      </w:r>
      <w:r w:rsidR="0023341A">
        <w:rPr>
          <w:b/>
          <w:color w:val="000000" w:themeColor="text1"/>
        </w:rPr>
        <w:t xml:space="preserve"> septembre</w:t>
      </w:r>
      <w:r w:rsidRPr="007E1FF1">
        <w:rPr>
          <w:b/>
          <w:color w:val="000000" w:themeColor="text1"/>
        </w:rPr>
        <w:t xml:space="preserve"> 2018 </w:t>
      </w:r>
      <w:r w:rsidR="00E4545E" w:rsidRPr="007E1FF1">
        <w:rPr>
          <w:b/>
          <w:color w:val="000000" w:themeColor="text1"/>
        </w:rPr>
        <w:t>–</w:t>
      </w:r>
      <w:r w:rsidRPr="007E1FF1">
        <w:rPr>
          <w:b/>
          <w:color w:val="000000" w:themeColor="text1"/>
        </w:rPr>
        <w:t xml:space="preserve"> </w:t>
      </w:r>
      <w:r w:rsidR="0023341A" w:rsidRPr="00DE10F1">
        <w:rPr>
          <w:rFonts w:ascii="Calibri" w:hAnsi="Calibri" w:cs="Calibri"/>
          <w:sz w:val="22"/>
          <w:szCs w:val="30"/>
          <w:lang w:val="fr-FR"/>
        </w:rPr>
        <w:t xml:space="preserve">Santé, Agriculture et </w:t>
      </w:r>
      <w:r w:rsidR="00410972" w:rsidRPr="00DE10F1">
        <w:rPr>
          <w:rFonts w:ascii="Calibri" w:hAnsi="Calibri" w:cs="Calibri"/>
          <w:bCs/>
          <w:sz w:val="22"/>
          <w:szCs w:val="30"/>
          <w:lang w:val="fr-FR"/>
        </w:rPr>
        <w:t>Internet</w:t>
      </w:r>
      <w:r w:rsidR="0023341A" w:rsidRPr="00DE10F1">
        <w:rPr>
          <w:rFonts w:ascii="Calibri" w:hAnsi="Calibri" w:cs="Calibri"/>
          <w:bCs/>
          <w:sz w:val="22"/>
          <w:szCs w:val="30"/>
          <w:lang w:val="fr-FR"/>
        </w:rPr>
        <w:t xml:space="preserve">. Voilà 3 thèmes </w:t>
      </w:r>
      <w:r w:rsidR="00CC306C" w:rsidRPr="00DE10F1">
        <w:rPr>
          <w:rFonts w:ascii="Calibri" w:hAnsi="Calibri" w:cs="Calibri"/>
          <w:bCs/>
          <w:sz w:val="22"/>
          <w:szCs w:val="30"/>
          <w:lang w:val="fr-FR"/>
        </w:rPr>
        <w:t>sur lesquels le</w:t>
      </w:r>
      <w:r w:rsidR="0023341A" w:rsidRPr="00DE10F1">
        <w:rPr>
          <w:rFonts w:ascii="Calibri" w:hAnsi="Calibri" w:cs="Calibri"/>
          <w:bCs/>
          <w:sz w:val="22"/>
          <w:szCs w:val="30"/>
          <w:lang w:val="fr-FR"/>
        </w:rPr>
        <w:t xml:space="preserve"> candidat du Parti québécois dans le comté de Champlain, Gaétan Leclerc a voulu insister aujourd’hui car ils ont une incidence directe sur les citoyens de son comté.</w:t>
      </w:r>
      <w:r w:rsidR="0023341A" w:rsidRPr="00CC306C">
        <w:rPr>
          <w:rFonts w:ascii="Calibri" w:hAnsi="Calibri" w:cs="Calibri"/>
          <w:b/>
          <w:bCs/>
          <w:szCs w:val="30"/>
          <w:lang w:val="fr-FR"/>
        </w:rPr>
        <w:t xml:space="preserve"> </w:t>
      </w:r>
    </w:p>
    <w:p w:rsidR="00CC306C" w:rsidRDefault="00CC306C" w:rsidP="00CC306C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b/>
          <w:bCs/>
          <w:sz w:val="30"/>
          <w:szCs w:val="30"/>
          <w:lang w:val="fr-FR"/>
        </w:rPr>
      </w:pPr>
    </w:p>
    <w:p w:rsidR="00CC306C" w:rsidRDefault="00367A5F" w:rsidP="00CC306C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b/>
          <w:bCs/>
          <w:sz w:val="30"/>
          <w:szCs w:val="30"/>
          <w:lang w:val="fr-FR"/>
        </w:rPr>
      </w:pPr>
      <w:proofErr w:type="spellStart"/>
      <w:r>
        <w:rPr>
          <w:rFonts w:ascii="Calibri" w:hAnsi="Calibri" w:cs="Calibri"/>
          <w:b/>
          <w:bCs/>
          <w:sz w:val="30"/>
          <w:szCs w:val="30"/>
          <w:lang w:val="fr-FR"/>
        </w:rPr>
        <w:t>Cloutier-d</w:t>
      </w:r>
      <w:r w:rsidR="00CC306C">
        <w:rPr>
          <w:rFonts w:ascii="Calibri" w:hAnsi="Calibri" w:cs="Calibri"/>
          <w:b/>
          <w:bCs/>
          <w:sz w:val="30"/>
          <w:szCs w:val="30"/>
          <w:lang w:val="fr-FR"/>
        </w:rPr>
        <w:t>u</w:t>
      </w:r>
      <w:proofErr w:type="spellEnd"/>
      <w:r w:rsidR="00CC306C">
        <w:rPr>
          <w:rFonts w:ascii="Calibri" w:hAnsi="Calibri" w:cs="Calibri"/>
          <w:b/>
          <w:bCs/>
          <w:sz w:val="30"/>
          <w:szCs w:val="30"/>
          <w:lang w:val="fr-FR"/>
        </w:rPr>
        <w:t xml:space="preserve"> Rivage</w:t>
      </w:r>
    </w:p>
    <w:p w:rsidR="00CC306C" w:rsidRDefault="00CC306C" w:rsidP="00CC306C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sz w:val="30"/>
          <w:szCs w:val="30"/>
          <w:lang w:val="fr-FR"/>
        </w:rPr>
      </w:pPr>
      <w:r>
        <w:rPr>
          <w:rFonts w:ascii="Calibri" w:hAnsi="Calibri" w:cs="Calibri"/>
          <w:b/>
          <w:bCs/>
          <w:sz w:val="30"/>
          <w:szCs w:val="30"/>
          <w:lang w:val="fr-FR"/>
        </w:rPr>
        <w:t>GAÉTAN LECLERC S’ENGAGE À DÉFENDRE CE SERVICE DE PROXIMITÉ</w:t>
      </w:r>
    </w:p>
    <w:p w:rsidR="0023341A" w:rsidRPr="00CC306C" w:rsidRDefault="0023341A" w:rsidP="00CC306C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b/>
          <w:bCs/>
          <w:szCs w:val="30"/>
          <w:lang w:val="fr-FR"/>
        </w:rPr>
      </w:pPr>
    </w:p>
    <w:p w:rsidR="004B6B3E" w:rsidRPr="00DE10F1" w:rsidRDefault="0023341A" w:rsidP="00CC306C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b/>
          <w:bCs/>
          <w:i/>
          <w:sz w:val="22"/>
          <w:szCs w:val="30"/>
          <w:lang w:val="fr-FR"/>
        </w:rPr>
      </w:pPr>
      <w:r w:rsidRPr="00DE10F1">
        <w:rPr>
          <w:rFonts w:ascii="Calibri" w:hAnsi="Calibri" w:cs="Calibri"/>
          <w:bCs/>
          <w:sz w:val="22"/>
          <w:szCs w:val="30"/>
          <w:lang w:val="fr-FR"/>
        </w:rPr>
        <w:t xml:space="preserve">En faisant son point de presse hebdomadaire devant le Centre </w:t>
      </w:r>
      <w:proofErr w:type="spellStart"/>
      <w:r w:rsidR="00367A5F" w:rsidRPr="00DE10F1">
        <w:rPr>
          <w:rFonts w:ascii="Calibri" w:hAnsi="Calibri" w:cs="Calibri"/>
          <w:bCs/>
          <w:sz w:val="22"/>
          <w:szCs w:val="30"/>
          <w:lang w:val="fr-FR"/>
        </w:rPr>
        <w:t>Cloutier-du</w:t>
      </w:r>
      <w:proofErr w:type="spellEnd"/>
      <w:r w:rsidR="00367A5F" w:rsidRPr="00DE10F1">
        <w:rPr>
          <w:rFonts w:ascii="Calibri" w:hAnsi="Calibri" w:cs="Calibri"/>
          <w:bCs/>
          <w:sz w:val="22"/>
          <w:szCs w:val="30"/>
          <w:lang w:val="fr-FR"/>
        </w:rPr>
        <w:t xml:space="preserve"> R</w:t>
      </w:r>
      <w:r w:rsidRPr="00DE10F1">
        <w:rPr>
          <w:rFonts w:ascii="Calibri" w:hAnsi="Calibri" w:cs="Calibri"/>
          <w:bCs/>
          <w:sz w:val="22"/>
          <w:szCs w:val="30"/>
          <w:lang w:val="fr-FR"/>
        </w:rPr>
        <w:t>ivage, Gaétan Leclerc a voulu démontrer</w:t>
      </w:r>
      <w:r w:rsidR="00367A5F" w:rsidRPr="00DE10F1">
        <w:rPr>
          <w:rFonts w:ascii="Calibri" w:hAnsi="Calibri" w:cs="Calibri"/>
          <w:bCs/>
          <w:sz w:val="22"/>
          <w:szCs w:val="30"/>
          <w:lang w:val="fr-FR"/>
        </w:rPr>
        <w:t xml:space="preserve"> l’urgence d’agir, </w:t>
      </w:r>
      <w:r w:rsidR="00CC306C" w:rsidRPr="00DE10F1">
        <w:rPr>
          <w:rFonts w:ascii="Calibri" w:hAnsi="Calibri" w:cs="Calibri"/>
          <w:bCs/>
          <w:sz w:val="22"/>
          <w:szCs w:val="30"/>
          <w:lang w:val="fr-FR"/>
        </w:rPr>
        <w:t xml:space="preserve">non seulement </w:t>
      </w:r>
      <w:r w:rsidR="00367A5F" w:rsidRPr="00DE10F1">
        <w:rPr>
          <w:rFonts w:ascii="Calibri" w:hAnsi="Calibri" w:cs="Calibri"/>
          <w:bCs/>
          <w:sz w:val="22"/>
          <w:szCs w:val="30"/>
          <w:lang w:val="fr-FR"/>
        </w:rPr>
        <w:t xml:space="preserve">pour </w:t>
      </w:r>
      <w:r w:rsidR="00CC306C" w:rsidRPr="00DE10F1">
        <w:rPr>
          <w:rFonts w:ascii="Calibri" w:hAnsi="Calibri" w:cs="Calibri"/>
          <w:bCs/>
          <w:sz w:val="22"/>
          <w:szCs w:val="30"/>
          <w:lang w:val="fr-FR"/>
        </w:rPr>
        <w:t xml:space="preserve">préserver les services de proximité de cet établissement, mais aussi pour en ajouter d’autres. </w:t>
      </w:r>
      <w:r w:rsidR="00670900">
        <w:rPr>
          <w:rFonts w:ascii="Calibri" w:hAnsi="Calibri" w:cs="Calibri"/>
          <w:b/>
          <w:bCs/>
          <w:i/>
          <w:sz w:val="22"/>
          <w:szCs w:val="30"/>
          <w:lang w:val="fr-FR"/>
        </w:rPr>
        <w:t>«J’ai discuté avec plusieurs citoyens du comté</w:t>
      </w:r>
      <w:r w:rsidR="00CC306C" w:rsidRPr="00DE10F1">
        <w:rPr>
          <w:rFonts w:ascii="Calibri" w:hAnsi="Calibri" w:cs="Calibri"/>
          <w:b/>
          <w:bCs/>
          <w:i/>
          <w:sz w:val="22"/>
          <w:szCs w:val="30"/>
          <w:lang w:val="fr-FR"/>
        </w:rPr>
        <w:t xml:space="preserve"> et il en ressort que certains actes ou soins médicaux pourraient êt</w:t>
      </w:r>
      <w:r w:rsidR="004F7490">
        <w:rPr>
          <w:rFonts w:ascii="Calibri" w:hAnsi="Calibri" w:cs="Calibri"/>
          <w:b/>
          <w:bCs/>
          <w:i/>
          <w:sz w:val="22"/>
          <w:szCs w:val="30"/>
          <w:lang w:val="fr-FR"/>
        </w:rPr>
        <w:t>re offerts</w:t>
      </w:r>
      <w:r w:rsidR="00367A5F" w:rsidRPr="00DE10F1">
        <w:rPr>
          <w:rFonts w:ascii="Calibri" w:hAnsi="Calibri" w:cs="Calibri"/>
          <w:b/>
          <w:bCs/>
          <w:i/>
          <w:sz w:val="22"/>
          <w:szCs w:val="30"/>
          <w:lang w:val="fr-FR"/>
        </w:rPr>
        <w:t xml:space="preserve"> au Centre </w:t>
      </w:r>
      <w:proofErr w:type="spellStart"/>
      <w:r w:rsidR="00367A5F" w:rsidRPr="00DE10F1">
        <w:rPr>
          <w:rFonts w:ascii="Calibri" w:hAnsi="Calibri" w:cs="Calibri"/>
          <w:b/>
          <w:bCs/>
          <w:i/>
          <w:sz w:val="22"/>
          <w:szCs w:val="30"/>
          <w:lang w:val="fr-FR"/>
        </w:rPr>
        <w:t>Cloutier-d</w:t>
      </w:r>
      <w:r w:rsidR="00CC306C" w:rsidRPr="00DE10F1">
        <w:rPr>
          <w:rFonts w:ascii="Calibri" w:hAnsi="Calibri" w:cs="Calibri"/>
          <w:b/>
          <w:bCs/>
          <w:i/>
          <w:sz w:val="22"/>
          <w:szCs w:val="30"/>
          <w:lang w:val="fr-FR"/>
        </w:rPr>
        <w:t>u</w:t>
      </w:r>
      <w:proofErr w:type="spellEnd"/>
      <w:r w:rsidR="00CC306C" w:rsidRPr="00DE10F1">
        <w:rPr>
          <w:rFonts w:ascii="Calibri" w:hAnsi="Calibri" w:cs="Calibri"/>
          <w:b/>
          <w:bCs/>
          <w:i/>
          <w:sz w:val="22"/>
          <w:szCs w:val="30"/>
          <w:lang w:val="fr-FR"/>
        </w:rPr>
        <w:t xml:space="preserve"> Rivage plutôt qu’au Centre hospitalier</w:t>
      </w:r>
      <w:r w:rsidR="00670900">
        <w:rPr>
          <w:rFonts w:ascii="Calibri" w:hAnsi="Calibri" w:cs="Calibri"/>
          <w:b/>
          <w:bCs/>
          <w:i/>
          <w:sz w:val="22"/>
          <w:szCs w:val="30"/>
          <w:lang w:val="fr-FR"/>
        </w:rPr>
        <w:t xml:space="preserve"> affilié</w:t>
      </w:r>
      <w:r w:rsidR="00CC306C" w:rsidRPr="00DE10F1">
        <w:rPr>
          <w:rFonts w:ascii="Calibri" w:hAnsi="Calibri" w:cs="Calibri"/>
          <w:b/>
          <w:bCs/>
          <w:i/>
          <w:sz w:val="22"/>
          <w:szCs w:val="30"/>
          <w:lang w:val="fr-FR"/>
        </w:rPr>
        <w:t xml:space="preserve"> universitaire régional (CHAUR).</w:t>
      </w:r>
      <w:r w:rsidR="004B6B3E" w:rsidRPr="00DE10F1">
        <w:rPr>
          <w:rFonts w:ascii="Calibri" w:hAnsi="Calibri" w:cs="Calibri"/>
          <w:sz w:val="22"/>
          <w:szCs w:val="30"/>
          <w:lang w:val="fr-FR"/>
        </w:rPr>
        <w:t xml:space="preserve"> </w:t>
      </w:r>
      <w:r w:rsidR="004B6B3E" w:rsidRPr="00DE10F1">
        <w:rPr>
          <w:rFonts w:ascii="Calibri" w:hAnsi="Calibri" w:cs="Calibri"/>
          <w:b/>
          <w:bCs/>
          <w:i/>
          <w:sz w:val="22"/>
          <w:szCs w:val="30"/>
          <w:lang w:val="fr-FR"/>
        </w:rPr>
        <w:t>En somme, pourquoi doit-on aller chercher c</w:t>
      </w:r>
      <w:r w:rsidR="00670900">
        <w:rPr>
          <w:rFonts w:ascii="Calibri" w:hAnsi="Calibri" w:cs="Calibri"/>
          <w:b/>
          <w:bCs/>
          <w:i/>
          <w:sz w:val="22"/>
          <w:szCs w:val="30"/>
          <w:lang w:val="fr-FR"/>
        </w:rPr>
        <w:t xml:space="preserve">ertains de ces services au CHAUR </w:t>
      </w:r>
      <w:r w:rsidR="004B6B3E" w:rsidRPr="00DE10F1">
        <w:rPr>
          <w:rFonts w:ascii="Calibri" w:hAnsi="Calibri" w:cs="Calibri"/>
          <w:b/>
          <w:bCs/>
          <w:i/>
          <w:sz w:val="22"/>
          <w:szCs w:val="30"/>
          <w:lang w:val="fr-FR"/>
        </w:rPr>
        <w:t xml:space="preserve">alors qu’il serait possible de les recevoir à </w:t>
      </w:r>
      <w:proofErr w:type="spellStart"/>
      <w:r w:rsidR="004B6B3E" w:rsidRPr="00DE10F1">
        <w:rPr>
          <w:rFonts w:ascii="Calibri" w:hAnsi="Calibri" w:cs="Calibri"/>
          <w:b/>
          <w:bCs/>
          <w:i/>
          <w:sz w:val="22"/>
          <w:szCs w:val="30"/>
          <w:lang w:val="fr-FR"/>
        </w:rPr>
        <w:t>Cloutier</w:t>
      </w:r>
      <w:r w:rsidR="00367A5F" w:rsidRPr="00DE10F1">
        <w:rPr>
          <w:rFonts w:ascii="Calibri" w:hAnsi="Calibri" w:cs="Calibri"/>
          <w:b/>
          <w:bCs/>
          <w:i/>
          <w:sz w:val="22"/>
          <w:szCs w:val="30"/>
          <w:lang w:val="fr-FR"/>
        </w:rPr>
        <w:t>-</w:t>
      </w:r>
      <w:r w:rsidR="004B6B3E" w:rsidRPr="00DE10F1">
        <w:rPr>
          <w:rFonts w:ascii="Calibri" w:hAnsi="Calibri" w:cs="Calibri"/>
          <w:b/>
          <w:bCs/>
          <w:i/>
          <w:sz w:val="22"/>
          <w:szCs w:val="30"/>
          <w:lang w:val="fr-FR"/>
        </w:rPr>
        <w:t>du</w:t>
      </w:r>
      <w:proofErr w:type="spellEnd"/>
      <w:r w:rsidR="004B6B3E" w:rsidRPr="00DE10F1">
        <w:rPr>
          <w:rFonts w:ascii="Calibri" w:hAnsi="Calibri" w:cs="Calibri"/>
          <w:b/>
          <w:bCs/>
          <w:i/>
          <w:sz w:val="22"/>
          <w:szCs w:val="30"/>
          <w:lang w:val="fr-FR"/>
        </w:rPr>
        <w:t xml:space="preserve"> Rivage</w:t>
      </w:r>
      <w:r w:rsidR="00670900">
        <w:rPr>
          <w:rFonts w:ascii="Calibri" w:hAnsi="Calibri" w:cs="Calibri"/>
          <w:b/>
          <w:bCs/>
          <w:i/>
          <w:sz w:val="22"/>
          <w:szCs w:val="30"/>
          <w:lang w:val="fr-FR"/>
        </w:rPr>
        <w:t xml:space="preserve"> (ex : infiltration sous imagerie médicale)</w:t>
      </w:r>
      <w:r w:rsidR="004B6B3E" w:rsidRPr="00DE10F1">
        <w:rPr>
          <w:rFonts w:ascii="Calibri" w:hAnsi="Calibri" w:cs="Calibri"/>
          <w:b/>
          <w:bCs/>
          <w:i/>
          <w:sz w:val="22"/>
          <w:szCs w:val="30"/>
          <w:lang w:val="fr-FR"/>
        </w:rPr>
        <w:t>?</w:t>
      </w:r>
      <w:r w:rsidR="004B6B3E" w:rsidRPr="00DE10F1">
        <w:rPr>
          <w:rFonts w:ascii="Calibri" w:hAnsi="Calibri" w:cs="Calibri"/>
          <w:sz w:val="22"/>
          <w:szCs w:val="30"/>
          <w:lang w:val="fr-FR"/>
        </w:rPr>
        <w:t xml:space="preserve"> </w:t>
      </w:r>
      <w:r w:rsidR="00CC306C" w:rsidRPr="00DE10F1">
        <w:rPr>
          <w:rFonts w:ascii="Calibri" w:hAnsi="Calibri" w:cs="Calibri"/>
          <w:b/>
          <w:bCs/>
          <w:i/>
          <w:sz w:val="22"/>
          <w:szCs w:val="30"/>
          <w:lang w:val="fr-FR"/>
        </w:rPr>
        <w:t xml:space="preserve"> Je suis d’avis qu’en agissant de la sorte, m</w:t>
      </w:r>
      <w:r w:rsidR="00391251">
        <w:rPr>
          <w:rFonts w:ascii="Calibri" w:hAnsi="Calibri" w:cs="Calibri"/>
          <w:b/>
          <w:bCs/>
          <w:i/>
          <w:sz w:val="22"/>
          <w:szCs w:val="30"/>
          <w:lang w:val="fr-FR"/>
        </w:rPr>
        <w:t>es concitoyens seraient</w:t>
      </w:r>
      <w:r w:rsidR="004B6B3E" w:rsidRPr="00DE10F1">
        <w:rPr>
          <w:rFonts w:ascii="Calibri" w:hAnsi="Calibri" w:cs="Calibri"/>
          <w:b/>
          <w:bCs/>
          <w:i/>
          <w:sz w:val="22"/>
          <w:szCs w:val="30"/>
          <w:lang w:val="fr-FR"/>
        </w:rPr>
        <w:t xml:space="preserve"> heureux d</w:t>
      </w:r>
      <w:r w:rsidR="00CC306C" w:rsidRPr="00DE10F1">
        <w:rPr>
          <w:rFonts w:ascii="Calibri" w:hAnsi="Calibri" w:cs="Calibri"/>
          <w:b/>
          <w:bCs/>
          <w:i/>
          <w:sz w:val="22"/>
          <w:szCs w:val="30"/>
          <w:lang w:val="fr-FR"/>
        </w:rPr>
        <w:t>e</w:t>
      </w:r>
      <w:r w:rsidR="004B6B3E" w:rsidRPr="00DE10F1">
        <w:rPr>
          <w:rFonts w:ascii="Calibri" w:hAnsi="Calibri" w:cs="Calibri"/>
          <w:b/>
          <w:bCs/>
          <w:i/>
          <w:sz w:val="22"/>
          <w:szCs w:val="30"/>
          <w:lang w:val="fr-FR"/>
        </w:rPr>
        <w:t xml:space="preserve"> </w:t>
      </w:r>
      <w:r w:rsidR="00CC306C" w:rsidRPr="00DE10F1">
        <w:rPr>
          <w:rFonts w:ascii="Calibri" w:hAnsi="Calibri" w:cs="Calibri"/>
          <w:b/>
          <w:bCs/>
          <w:i/>
          <w:sz w:val="22"/>
          <w:szCs w:val="30"/>
          <w:lang w:val="fr-FR"/>
        </w:rPr>
        <w:t>limiter leurs déplacements</w:t>
      </w:r>
      <w:r w:rsidR="004B6B3E" w:rsidRPr="00DE10F1">
        <w:rPr>
          <w:rFonts w:ascii="Calibri" w:hAnsi="Calibri" w:cs="Calibri"/>
          <w:b/>
          <w:bCs/>
          <w:i/>
          <w:sz w:val="22"/>
          <w:szCs w:val="30"/>
          <w:lang w:val="fr-FR"/>
        </w:rPr>
        <w:t xml:space="preserve"> et cela va </w:t>
      </w:r>
      <w:r w:rsidR="00E25DB1">
        <w:rPr>
          <w:rFonts w:ascii="Calibri" w:hAnsi="Calibri" w:cs="Calibri"/>
          <w:b/>
          <w:bCs/>
          <w:i/>
          <w:sz w:val="22"/>
          <w:szCs w:val="30"/>
          <w:lang w:val="fr-FR"/>
        </w:rPr>
        <w:t xml:space="preserve">aider à </w:t>
      </w:r>
      <w:r w:rsidR="004B6B3E" w:rsidRPr="00DE10F1">
        <w:rPr>
          <w:rFonts w:ascii="Calibri" w:hAnsi="Calibri" w:cs="Calibri"/>
          <w:b/>
          <w:bCs/>
          <w:i/>
          <w:sz w:val="22"/>
          <w:szCs w:val="30"/>
          <w:lang w:val="fr-FR"/>
        </w:rPr>
        <w:t>d</w:t>
      </w:r>
      <w:r w:rsidR="00E25DB1">
        <w:rPr>
          <w:rFonts w:ascii="Calibri" w:hAnsi="Calibri" w:cs="Calibri"/>
          <w:b/>
          <w:bCs/>
          <w:i/>
          <w:sz w:val="22"/>
          <w:szCs w:val="30"/>
          <w:lang w:val="fr-FR"/>
        </w:rPr>
        <w:t>ésengorger notre centre hospitalier</w:t>
      </w:r>
      <w:r w:rsidR="004B6B3E" w:rsidRPr="00DE10F1">
        <w:rPr>
          <w:rFonts w:ascii="Calibri" w:hAnsi="Calibri" w:cs="Calibri"/>
          <w:b/>
          <w:bCs/>
          <w:i/>
          <w:sz w:val="22"/>
          <w:szCs w:val="30"/>
          <w:lang w:val="fr-FR"/>
        </w:rPr>
        <w:t xml:space="preserve"> régional» </w:t>
      </w:r>
      <w:r w:rsidR="004B6B3E" w:rsidRPr="00DE10F1">
        <w:rPr>
          <w:rFonts w:ascii="Calibri" w:hAnsi="Calibri" w:cs="Calibri"/>
          <w:bCs/>
          <w:i/>
          <w:sz w:val="22"/>
          <w:szCs w:val="30"/>
          <w:lang w:val="fr-FR"/>
        </w:rPr>
        <w:t>affirme Gaétan Leclerc</w:t>
      </w:r>
      <w:r w:rsidR="004B6B3E" w:rsidRPr="00DE10F1">
        <w:rPr>
          <w:rFonts w:ascii="Calibri" w:hAnsi="Calibri" w:cs="Calibri"/>
          <w:b/>
          <w:bCs/>
          <w:i/>
          <w:sz w:val="22"/>
          <w:szCs w:val="30"/>
          <w:lang w:val="fr-FR"/>
        </w:rPr>
        <w:t xml:space="preserve">. </w:t>
      </w:r>
    </w:p>
    <w:p w:rsidR="004B6B3E" w:rsidRDefault="004B6B3E" w:rsidP="00CC306C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b/>
          <w:bCs/>
          <w:i/>
          <w:szCs w:val="30"/>
          <w:lang w:val="fr-FR"/>
        </w:rPr>
      </w:pPr>
    </w:p>
    <w:p w:rsidR="004B6B3E" w:rsidRPr="00700F2D" w:rsidRDefault="004B6B3E" w:rsidP="00CC306C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b/>
          <w:bCs/>
          <w:sz w:val="30"/>
          <w:szCs w:val="30"/>
          <w:lang w:val="fr-FR"/>
        </w:rPr>
      </w:pPr>
      <w:r w:rsidRPr="00700F2D">
        <w:rPr>
          <w:rFonts w:ascii="Calibri" w:hAnsi="Calibri" w:cs="Calibri"/>
          <w:b/>
          <w:bCs/>
          <w:sz w:val="30"/>
          <w:szCs w:val="30"/>
          <w:lang w:val="fr-FR"/>
        </w:rPr>
        <w:t>Santé et aînés</w:t>
      </w:r>
    </w:p>
    <w:p w:rsidR="00F73145" w:rsidRDefault="00F73145" w:rsidP="00CC306C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bCs/>
          <w:sz w:val="22"/>
          <w:szCs w:val="30"/>
          <w:lang w:val="fr-FR"/>
        </w:rPr>
      </w:pPr>
      <w:r>
        <w:rPr>
          <w:rFonts w:ascii="Calibri" w:hAnsi="Calibri" w:cs="Calibri"/>
          <w:bCs/>
          <w:sz w:val="22"/>
          <w:szCs w:val="30"/>
          <w:lang w:val="fr-FR"/>
        </w:rPr>
        <w:t>Gaétan Leclerc a ef</w:t>
      </w:r>
      <w:r w:rsidR="00D96A3E">
        <w:rPr>
          <w:rFonts w:ascii="Calibri" w:hAnsi="Calibri" w:cs="Calibri"/>
          <w:bCs/>
          <w:sz w:val="22"/>
          <w:szCs w:val="30"/>
          <w:lang w:val="fr-FR"/>
        </w:rPr>
        <w:t xml:space="preserve">fectué une visite </w:t>
      </w:r>
      <w:r>
        <w:rPr>
          <w:rFonts w:ascii="Calibri" w:hAnsi="Calibri" w:cs="Calibri"/>
          <w:bCs/>
          <w:sz w:val="22"/>
          <w:szCs w:val="30"/>
          <w:lang w:val="fr-FR"/>
        </w:rPr>
        <w:t xml:space="preserve">hier à la résidence pour personnes âgées la Villa </w:t>
      </w:r>
      <w:proofErr w:type="spellStart"/>
      <w:r>
        <w:rPr>
          <w:rFonts w:ascii="Calibri" w:hAnsi="Calibri" w:cs="Calibri"/>
          <w:bCs/>
          <w:sz w:val="22"/>
          <w:szCs w:val="30"/>
          <w:lang w:val="fr-FR"/>
        </w:rPr>
        <w:t>Saint-Narcisse</w:t>
      </w:r>
      <w:proofErr w:type="spellEnd"/>
      <w:r>
        <w:rPr>
          <w:rFonts w:ascii="Calibri" w:hAnsi="Calibri" w:cs="Calibri"/>
          <w:bCs/>
          <w:sz w:val="22"/>
          <w:szCs w:val="30"/>
          <w:lang w:val="fr-FR"/>
        </w:rPr>
        <w:t>, histoire de recueillir leurs préoccupations. A</w:t>
      </w:r>
      <w:r w:rsidRPr="00DE10F1">
        <w:rPr>
          <w:rFonts w:ascii="Calibri" w:hAnsi="Calibri" w:cs="Calibri"/>
          <w:bCs/>
          <w:sz w:val="22"/>
          <w:szCs w:val="30"/>
          <w:lang w:val="fr-FR"/>
        </w:rPr>
        <w:t>vec la température chaude de cet été et qui risque de perdurer dans les années à venir en raison des changements climatiques,</w:t>
      </w:r>
      <w:r>
        <w:rPr>
          <w:rFonts w:ascii="Calibri" w:hAnsi="Calibri" w:cs="Calibri"/>
          <w:bCs/>
          <w:sz w:val="22"/>
          <w:szCs w:val="30"/>
          <w:lang w:val="fr-FR"/>
        </w:rPr>
        <w:t xml:space="preserve"> il a profité de ce moment pour leur parler d’un engagement concret du</w:t>
      </w:r>
      <w:r w:rsidR="004B6B3E" w:rsidRPr="00DE10F1">
        <w:rPr>
          <w:rFonts w:ascii="Calibri" w:hAnsi="Calibri" w:cs="Calibri"/>
          <w:bCs/>
          <w:sz w:val="22"/>
          <w:szCs w:val="30"/>
          <w:lang w:val="fr-FR"/>
        </w:rPr>
        <w:t xml:space="preserve"> Parti québécois </w:t>
      </w:r>
      <w:r>
        <w:rPr>
          <w:rFonts w:ascii="Calibri" w:hAnsi="Calibri" w:cs="Calibri"/>
          <w:bCs/>
          <w:sz w:val="22"/>
          <w:szCs w:val="30"/>
          <w:lang w:val="fr-FR"/>
        </w:rPr>
        <w:t xml:space="preserve">qui </w:t>
      </w:r>
      <w:r w:rsidR="00544D9C">
        <w:rPr>
          <w:rFonts w:ascii="Calibri" w:hAnsi="Calibri" w:cs="Calibri"/>
          <w:bCs/>
          <w:sz w:val="22"/>
          <w:szCs w:val="30"/>
          <w:lang w:val="fr-FR"/>
        </w:rPr>
        <w:t xml:space="preserve">s’engage à climatiser </w:t>
      </w:r>
      <w:r w:rsidR="00D96A3E">
        <w:rPr>
          <w:rFonts w:ascii="Calibri" w:hAnsi="Calibri" w:cs="Calibri"/>
          <w:bCs/>
          <w:sz w:val="22"/>
          <w:szCs w:val="30"/>
          <w:lang w:val="fr-FR"/>
        </w:rPr>
        <w:t>les CHSLD pouvant l’être</w:t>
      </w:r>
      <w:r w:rsidR="00544D9C">
        <w:rPr>
          <w:rFonts w:ascii="Calibri" w:hAnsi="Calibri" w:cs="Calibri"/>
          <w:bCs/>
          <w:sz w:val="22"/>
          <w:szCs w:val="30"/>
          <w:lang w:val="fr-FR"/>
        </w:rPr>
        <w:t xml:space="preserve">, comme le centre Luc </w:t>
      </w:r>
      <w:proofErr w:type="spellStart"/>
      <w:r w:rsidR="00544D9C">
        <w:rPr>
          <w:rFonts w:ascii="Calibri" w:hAnsi="Calibri" w:cs="Calibri"/>
          <w:bCs/>
          <w:sz w:val="22"/>
          <w:szCs w:val="30"/>
          <w:lang w:val="fr-FR"/>
        </w:rPr>
        <w:t>Désilets</w:t>
      </w:r>
      <w:proofErr w:type="spellEnd"/>
      <w:r w:rsidR="00544D9C">
        <w:rPr>
          <w:rFonts w:ascii="Calibri" w:hAnsi="Calibri" w:cs="Calibri"/>
          <w:bCs/>
          <w:sz w:val="22"/>
          <w:szCs w:val="30"/>
          <w:lang w:val="fr-FR"/>
        </w:rPr>
        <w:t xml:space="preserve"> du centre </w:t>
      </w:r>
      <w:proofErr w:type="spellStart"/>
      <w:r w:rsidR="00544D9C">
        <w:rPr>
          <w:rFonts w:ascii="Calibri" w:hAnsi="Calibri" w:cs="Calibri"/>
          <w:bCs/>
          <w:sz w:val="22"/>
          <w:szCs w:val="30"/>
          <w:lang w:val="fr-FR"/>
        </w:rPr>
        <w:t>Cloutier-</w:t>
      </w:r>
      <w:proofErr w:type="spellEnd"/>
      <w:r w:rsidR="00544D9C">
        <w:rPr>
          <w:rFonts w:ascii="Calibri" w:hAnsi="Calibri" w:cs="Calibri"/>
          <w:bCs/>
          <w:sz w:val="22"/>
          <w:szCs w:val="30"/>
          <w:lang w:val="fr-FR"/>
        </w:rPr>
        <w:t xml:space="preserve"> du Rivage, </w:t>
      </w:r>
      <w:r w:rsidR="004B6B3E" w:rsidRPr="00DE10F1">
        <w:rPr>
          <w:rFonts w:ascii="Calibri" w:hAnsi="Calibri" w:cs="Calibri"/>
          <w:bCs/>
          <w:sz w:val="22"/>
          <w:szCs w:val="30"/>
          <w:lang w:val="fr-FR"/>
        </w:rPr>
        <w:t xml:space="preserve">afin d’améliorer </w:t>
      </w:r>
      <w:r w:rsidR="00367A5F" w:rsidRPr="00DE10F1">
        <w:rPr>
          <w:rFonts w:ascii="Calibri" w:hAnsi="Calibri" w:cs="Calibri"/>
          <w:bCs/>
          <w:sz w:val="22"/>
          <w:szCs w:val="30"/>
          <w:lang w:val="fr-FR"/>
        </w:rPr>
        <w:t xml:space="preserve">dès l’an prochain </w:t>
      </w:r>
      <w:r w:rsidR="004B6B3E" w:rsidRPr="00DE10F1">
        <w:rPr>
          <w:rFonts w:ascii="Calibri" w:hAnsi="Calibri" w:cs="Calibri"/>
          <w:bCs/>
          <w:sz w:val="22"/>
          <w:szCs w:val="30"/>
          <w:lang w:val="fr-FR"/>
        </w:rPr>
        <w:t>le confort des personnes malades.</w:t>
      </w:r>
    </w:p>
    <w:p w:rsidR="0023341A" w:rsidRPr="00CC306C" w:rsidRDefault="0023341A" w:rsidP="00CC306C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b/>
          <w:bCs/>
          <w:i/>
          <w:szCs w:val="30"/>
          <w:lang w:val="fr-FR"/>
        </w:rPr>
      </w:pPr>
    </w:p>
    <w:p w:rsidR="00D47246" w:rsidRDefault="00D47246" w:rsidP="00900298">
      <w:pPr>
        <w:widowControl w:val="0"/>
        <w:autoSpaceDE w:val="0"/>
        <w:autoSpaceDN w:val="0"/>
        <w:adjustRightInd w:val="0"/>
        <w:rPr>
          <w:rFonts w:ascii="Calibri" w:hAnsi="Calibri" w:cs="Calibri"/>
          <w:b/>
          <w:bCs/>
          <w:sz w:val="30"/>
          <w:szCs w:val="30"/>
          <w:lang w:val="fr-FR"/>
        </w:rPr>
      </w:pPr>
    </w:p>
    <w:p w:rsidR="00D47246" w:rsidRDefault="00D47246" w:rsidP="00900298">
      <w:pPr>
        <w:widowControl w:val="0"/>
        <w:autoSpaceDE w:val="0"/>
        <w:autoSpaceDN w:val="0"/>
        <w:adjustRightInd w:val="0"/>
        <w:rPr>
          <w:rFonts w:ascii="Calibri" w:hAnsi="Calibri" w:cs="Calibri"/>
          <w:b/>
          <w:bCs/>
          <w:sz w:val="30"/>
          <w:szCs w:val="30"/>
          <w:lang w:val="fr-FR"/>
        </w:rPr>
      </w:pPr>
    </w:p>
    <w:p w:rsidR="00D47246" w:rsidRDefault="00D47246" w:rsidP="00900298">
      <w:pPr>
        <w:widowControl w:val="0"/>
        <w:autoSpaceDE w:val="0"/>
        <w:autoSpaceDN w:val="0"/>
        <w:adjustRightInd w:val="0"/>
        <w:rPr>
          <w:rFonts w:ascii="Calibri" w:hAnsi="Calibri" w:cs="Calibri"/>
          <w:b/>
          <w:bCs/>
          <w:sz w:val="30"/>
          <w:szCs w:val="30"/>
          <w:lang w:val="fr-FR"/>
        </w:rPr>
      </w:pPr>
    </w:p>
    <w:p w:rsidR="00E57730" w:rsidRDefault="00962299" w:rsidP="00900298">
      <w:pPr>
        <w:widowControl w:val="0"/>
        <w:autoSpaceDE w:val="0"/>
        <w:autoSpaceDN w:val="0"/>
        <w:adjustRightInd w:val="0"/>
        <w:rPr>
          <w:rFonts w:ascii="Calibri" w:hAnsi="Calibri" w:cs="Calibri"/>
          <w:sz w:val="30"/>
          <w:szCs w:val="30"/>
          <w:lang w:val="fr-FR"/>
        </w:rPr>
      </w:pPr>
      <w:r>
        <w:rPr>
          <w:rFonts w:ascii="Calibri" w:hAnsi="Calibri" w:cs="Calibri"/>
          <w:b/>
          <w:bCs/>
          <w:sz w:val="30"/>
          <w:szCs w:val="30"/>
          <w:lang w:val="fr-FR"/>
        </w:rPr>
        <w:t xml:space="preserve">Aider la relève agricole </w:t>
      </w:r>
      <w:r w:rsidR="00900298">
        <w:rPr>
          <w:rFonts w:ascii="Calibri" w:hAnsi="Calibri" w:cs="Calibri"/>
          <w:b/>
          <w:bCs/>
          <w:sz w:val="30"/>
          <w:szCs w:val="30"/>
          <w:lang w:val="fr-FR"/>
        </w:rPr>
        <w:t> </w:t>
      </w:r>
    </w:p>
    <w:p w:rsidR="007A7873" w:rsidRDefault="00900298" w:rsidP="00367A5F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szCs w:val="30"/>
          <w:lang w:val="fr-FR"/>
        </w:rPr>
      </w:pPr>
      <w:r w:rsidRPr="00DE10F1">
        <w:rPr>
          <w:rFonts w:ascii="Calibri" w:hAnsi="Calibri" w:cs="Calibri"/>
          <w:sz w:val="22"/>
          <w:szCs w:val="30"/>
          <w:lang w:val="fr-FR"/>
        </w:rPr>
        <w:t xml:space="preserve">Les fermes de la région sont inquiètes! Les nombreuses coupures des dernières années les ont affaiblies! Là encore on a un problème de main-d’œuvre et </w:t>
      </w:r>
      <w:r w:rsidR="00E74B38" w:rsidRPr="00DE10F1">
        <w:rPr>
          <w:rFonts w:ascii="Calibri" w:hAnsi="Calibri" w:cs="Calibri"/>
          <w:sz w:val="22"/>
          <w:szCs w:val="30"/>
          <w:lang w:val="fr-FR"/>
        </w:rPr>
        <w:t xml:space="preserve">de rétention de la main-d’œuvre soutient Gaétan Leclerc qui a été élevée à la ferme </w:t>
      </w:r>
      <w:r w:rsidR="003E28DC">
        <w:rPr>
          <w:rFonts w:ascii="Calibri" w:hAnsi="Calibri" w:cs="Calibri"/>
          <w:sz w:val="22"/>
          <w:szCs w:val="30"/>
          <w:lang w:val="fr-FR"/>
        </w:rPr>
        <w:t xml:space="preserve">laitière </w:t>
      </w:r>
      <w:r w:rsidR="00E74B38" w:rsidRPr="00DE10F1">
        <w:rPr>
          <w:rFonts w:ascii="Calibri" w:hAnsi="Calibri" w:cs="Calibri"/>
          <w:sz w:val="22"/>
          <w:szCs w:val="30"/>
          <w:lang w:val="fr-FR"/>
        </w:rPr>
        <w:t xml:space="preserve">des Leclerc à </w:t>
      </w:r>
      <w:proofErr w:type="spellStart"/>
      <w:r w:rsidR="00E74B38" w:rsidRPr="00DE10F1">
        <w:rPr>
          <w:rFonts w:ascii="Calibri" w:hAnsi="Calibri" w:cs="Calibri"/>
          <w:sz w:val="22"/>
          <w:szCs w:val="30"/>
          <w:lang w:val="fr-FR"/>
        </w:rPr>
        <w:t>Sai</w:t>
      </w:r>
      <w:r w:rsidR="00451D70">
        <w:rPr>
          <w:rFonts w:ascii="Calibri" w:hAnsi="Calibri" w:cs="Calibri"/>
          <w:sz w:val="22"/>
          <w:szCs w:val="30"/>
          <w:lang w:val="fr-FR"/>
        </w:rPr>
        <w:t>nte-Marthe-du-Cap</w:t>
      </w:r>
      <w:proofErr w:type="spellEnd"/>
      <w:r w:rsidR="00451D70">
        <w:rPr>
          <w:rFonts w:ascii="Calibri" w:hAnsi="Calibri" w:cs="Calibri"/>
          <w:sz w:val="22"/>
          <w:szCs w:val="30"/>
          <w:lang w:val="fr-FR"/>
        </w:rPr>
        <w:t xml:space="preserve">, une ferme d’environ </w:t>
      </w:r>
      <w:r w:rsidR="00E74B38" w:rsidRPr="00DE10F1">
        <w:rPr>
          <w:rFonts w:ascii="Calibri" w:hAnsi="Calibri" w:cs="Calibri"/>
          <w:sz w:val="22"/>
          <w:szCs w:val="30"/>
          <w:lang w:val="fr-FR"/>
        </w:rPr>
        <w:t>150 têtes de bétail.</w:t>
      </w:r>
      <w:r w:rsidR="00736EB7">
        <w:rPr>
          <w:rFonts w:ascii="Calibri" w:hAnsi="Calibri" w:cs="Calibri"/>
          <w:sz w:val="22"/>
          <w:szCs w:val="30"/>
          <w:lang w:val="fr-FR"/>
        </w:rPr>
        <w:t xml:space="preserve"> </w:t>
      </w:r>
      <w:r w:rsidR="00E57730" w:rsidRPr="00DE10F1">
        <w:rPr>
          <w:rFonts w:ascii="Calibri" w:hAnsi="Calibri" w:cs="Calibri"/>
          <w:b/>
          <w:i/>
          <w:sz w:val="22"/>
          <w:szCs w:val="30"/>
          <w:lang w:val="fr-FR"/>
        </w:rPr>
        <w:t>« </w:t>
      </w:r>
      <w:r w:rsidR="00CD3A8E">
        <w:rPr>
          <w:rFonts w:ascii="Calibri" w:hAnsi="Calibri" w:cs="Calibri"/>
          <w:b/>
          <w:i/>
          <w:sz w:val="22"/>
          <w:szCs w:val="30"/>
          <w:lang w:val="fr-FR"/>
        </w:rPr>
        <w:t>J’en ai parlé avec mon frère</w:t>
      </w:r>
      <w:r w:rsidR="00451D70">
        <w:rPr>
          <w:rFonts w:ascii="Calibri" w:hAnsi="Calibri" w:cs="Calibri"/>
          <w:b/>
          <w:i/>
          <w:sz w:val="22"/>
          <w:szCs w:val="30"/>
          <w:lang w:val="fr-FR"/>
        </w:rPr>
        <w:t xml:space="preserve"> Michel et ses enfants, qui m’ont confirmé</w:t>
      </w:r>
      <w:r w:rsidR="00E74B38" w:rsidRPr="00DE10F1">
        <w:rPr>
          <w:rFonts w:ascii="Calibri" w:hAnsi="Calibri" w:cs="Calibri"/>
          <w:b/>
          <w:i/>
          <w:sz w:val="22"/>
          <w:szCs w:val="30"/>
          <w:lang w:val="fr-FR"/>
        </w:rPr>
        <w:t xml:space="preserve"> qu’il y a un manque d’argent pour la relève agricole et que les salaires versés aux employés ne peuvent être très élevés. </w:t>
      </w:r>
      <w:r w:rsidR="00A17BD7">
        <w:rPr>
          <w:rFonts w:ascii="Calibri" w:hAnsi="Calibri" w:cs="Calibri"/>
          <w:sz w:val="22"/>
          <w:szCs w:val="30"/>
          <w:lang w:val="fr-FR"/>
        </w:rPr>
        <w:t xml:space="preserve">Le Fond d’investissement de la relève agricole </w:t>
      </w:r>
      <w:r w:rsidR="000178BF">
        <w:rPr>
          <w:rFonts w:ascii="Calibri" w:hAnsi="Calibri" w:cs="Calibri"/>
          <w:sz w:val="22"/>
          <w:szCs w:val="30"/>
          <w:lang w:val="fr-FR"/>
        </w:rPr>
        <w:t xml:space="preserve">(FIRA +) </w:t>
      </w:r>
      <w:r w:rsidR="00A17BD7">
        <w:rPr>
          <w:rFonts w:ascii="Calibri" w:hAnsi="Calibri" w:cs="Calibri"/>
          <w:sz w:val="22"/>
          <w:szCs w:val="30"/>
          <w:lang w:val="fr-FR"/>
        </w:rPr>
        <w:t xml:space="preserve">proposé par le Parti québécois sera plus accessible, </w:t>
      </w:r>
      <w:r w:rsidR="007A7873">
        <w:rPr>
          <w:rFonts w:ascii="Calibri" w:hAnsi="Calibri" w:cs="Calibri"/>
          <w:sz w:val="22"/>
          <w:szCs w:val="30"/>
          <w:lang w:val="fr-FR"/>
        </w:rPr>
        <w:t xml:space="preserve">plus </w:t>
      </w:r>
      <w:r w:rsidR="00B71DED">
        <w:rPr>
          <w:rFonts w:ascii="Calibri" w:hAnsi="Calibri" w:cs="Calibri"/>
          <w:sz w:val="22"/>
          <w:szCs w:val="30"/>
          <w:lang w:val="fr-FR"/>
        </w:rPr>
        <w:t>généreux et</w:t>
      </w:r>
      <w:r w:rsidR="00A17BD7" w:rsidRPr="003E28DC">
        <w:rPr>
          <w:rFonts w:ascii="Calibri" w:hAnsi="Calibri" w:cs="Calibri"/>
          <w:sz w:val="22"/>
          <w:szCs w:val="30"/>
          <w:lang w:val="fr-FR"/>
        </w:rPr>
        <w:t xml:space="preserve"> </w:t>
      </w:r>
      <w:r w:rsidR="00A17BD7">
        <w:rPr>
          <w:rFonts w:ascii="Calibri" w:hAnsi="Calibri" w:cs="Calibri"/>
          <w:sz w:val="22"/>
          <w:szCs w:val="30"/>
          <w:lang w:val="fr-FR"/>
        </w:rPr>
        <w:t xml:space="preserve">plus audacieux </w:t>
      </w:r>
      <w:r w:rsidR="007A7873">
        <w:rPr>
          <w:rFonts w:ascii="Calibri" w:hAnsi="Calibri" w:cs="Calibri"/>
          <w:sz w:val="22"/>
          <w:szCs w:val="30"/>
          <w:lang w:val="fr-FR"/>
        </w:rPr>
        <w:t xml:space="preserve">au bénéfice </w:t>
      </w:r>
      <w:r w:rsidR="00A17BD7">
        <w:rPr>
          <w:rFonts w:ascii="Calibri" w:hAnsi="Calibri" w:cs="Calibri"/>
          <w:sz w:val="22"/>
          <w:szCs w:val="30"/>
          <w:lang w:val="fr-FR"/>
        </w:rPr>
        <w:t xml:space="preserve">de nos fermes familiales. </w:t>
      </w:r>
      <w:r w:rsidR="00E74B38" w:rsidRPr="00DE10F1">
        <w:rPr>
          <w:rFonts w:ascii="Calibri" w:hAnsi="Calibri" w:cs="Calibri"/>
          <w:b/>
          <w:i/>
          <w:sz w:val="22"/>
          <w:szCs w:val="30"/>
          <w:lang w:val="fr-FR"/>
        </w:rPr>
        <w:t xml:space="preserve"> </w:t>
      </w:r>
      <w:r w:rsidR="00E57730" w:rsidRPr="00DE10F1">
        <w:rPr>
          <w:rFonts w:ascii="Calibri" w:hAnsi="Calibri" w:cs="Calibri"/>
          <w:b/>
          <w:i/>
          <w:sz w:val="22"/>
          <w:szCs w:val="30"/>
          <w:lang w:val="fr-FR"/>
        </w:rPr>
        <w:t>L</w:t>
      </w:r>
      <w:r w:rsidRPr="00DE10F1">
        <w:rPr>
          <w:rFonts w:ascii="Calibri" w:hAnsi="Calibri" w:cs="Calibri"/>
          <w:b/>
          <w:i/>
          <w:sz w:val="22"/>
          <w:szCs w:val="30"/>
          <w:lang w:val="fr-FR"/>
        </w:rPr>
        <w:t xml:space="preserve">a santé de l’agriculture au Québec se </w:t>
      </w:r>
      <w:r w:rsidR="008B26EE">
        <w:rPr>
          <w:rFonts w:ascii="Calibri" w:hAnsi="Calibri" w:cs="Calibri"/>
          <w:b/>
          <w:i/>
          <w:sz w:val="22"/>
          <w:szCs w:val="30"/>
          <w:lang w:val="fr-FR"/>
        </w:rPr>
        <w:t>mesure à la santé de la relève</w:t>
      </w:r>
      <w:r w:rsidRPr="00DE10F1">
        <w:rPr>
          <w:rFonts w:ascii="Calibri" w:hAnsi="Calibri" w:cs="Calibri"/>
          <w:b/>
          <w:i/>
          <w:sz w:val="22"/>
          <w:szCs w:val="30"/>
          <w:lang w:val="fr-FR"/>
        </w:rPr>
        <w:t xml:space="preserve"> et cette relève a besoin du soutien de la Financière agricole comme levier et non seulement comme compensation en</w:t>
      </w:r>
      <w:r w:rsidRPr="00DE10F1">
        <w:rPr>
          <w:rFonts w:ascii="Calibri" w:hAnsi="Calibri" w:cs="Calibri"/>
          <w:i/>
          <w:sz w:val="22"/>
          <w:szCs w:val="30"/>
          <w:lang w:val="fr-FR"/>
        </w:rPr>
        <w:t xml:space="preserve"> </w:t>
      </w:r>
      <w:r w:rsidRPr="00DE10F1">
        <w:rPr>
          <w:rFonts w:ascii="Calibri" w:hAnsi="Calibri" w:cs="Calibri"/>
          <w:b/>
          <w:i/>
          <w:sz w:val="22"/>
          <w:szCs w:val="30"/>
          <w:lang w:val="fr-FR"/>
        </w:rPr>
        <w:t>cas de catastrophe</w:t>
      </w:r>
      <w:r w:rsidR="00E57730" w:rsidRPr="00DE10F1">
        <w:rPr>
          <w:rFonts w:ascii="Calibri" w:hAnsi="Calibri" w:cs="Calibri"/>
          <w:b/>
          <w:i/>
          <w:sz w:val="22"/>
          <w:szCs w:val="30"/>
          <w:lang w:val="fr-FR"/>
        </w:rPr>
        <w:t>»</w:t>
      </w:r>
      <w:r w:rsidR="00E57730" w:rsidRPr="00DE10F1">
        <w:rPr>
          <w:rFonts w:ascii="Calibri" w:hAnsi="Calibri" w:cs="Calibri"/>
          <w:sz w:val="22"/>
          <w:szCs w:val="30"/>
          <w:lang w:val="fr-FR"/>
        </w:rPr>
        <w:t xml:space="preserve"> affirme le candidat du Parti québécois, Gaétan Leclerc qui s’engage </w:t>
      </w:r>
      <w:r w:rsidR="00A17BD7">
        <w:rPr>
          <w:rFonts w:ascii="Calibri" w:hAnsi="Calibri" w:cs="Calibri"/>
          <w:sz w:val="22"/>
          <w:szCs w:val="30"/>
          <w:lang w:val="fr-FR"/>
        </w:rPr>
        <w:t xml:space="preserve">également </w:t>
      </w:r>
      <w:r w:rsidR="00E57730" w:rsidRPr="00DE10F1">
        <w:rPr>
          <w:rFonts w:ascii="Calibri" w:hAnsi="Calibri" w:cs="Calibri"/>
          <w:sz w:val="22"/>
          <w:szCs w:val="30"/>
          <w:lang w:val="fr-FR"/>
        </w:rPr>
        <w:t>à redonner à La Financière agricole son mandat  de développement perdu sous les</w:t>
      </w:r>
      <w:r w:rsidR="00E57730" w:rsidRPr="00E57730">
        <w:rPr>
          <w:rFonts w:ascii="Calibri" w:hAnsi="Calibri" w:cs="Calibri"/>
          <w:szCs w:val="30"/>
          <w:lang w:val="fr-FR"/>
        </w:rPr>
        <w:t xml:space="preserve"> </w:t>
      </w:r>
      <w:r w:rsidR="00E57730" w:rsidRPr="00DE10F1">
        <w:rPr>
          <w:rFonts w:ascii="Calibri" w:hAnsi="Calibri" w:cs="Calibri"/>
          <w:sz w:val="22"/>
          <w:szCs w:val="30"/>
          <w:lang w:val="fr-FR"/>
        </w:rPr>
        <w:t>libéraux.</w:t>
      </w:r>
      <w:r w:rsidR="00E57730" w:rsidRPr="00E57730">
        <w:rPr>
          <w:rFonts w:ascii="Calibri" w:hAnsi="Calibri" w:cs="Calibri"/>
          <w:szCs w:val="30"/>
          <w:lang w:val="fr-FR"/>
        </w:rPr>
        <w:t xml:space="preserve"> </w:t>
      </w:r>
    </w:p>
    <w:p w:rsidR="00E57730" w:rsidRPr="00736EB7" w:rsidRDefault="00E57730" w:rsidP="00367A5F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30"/>
          <w:lang w:val="fr-FR"/>
        </w:rPr>
      </w:pPr>
    </w:p>
    <w:p w:rsidR="00900298" w:rsidRPr="00DE10F1" w:rsidRDefault="00900298" w:rsidP="00367A5F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30"/>
          <w:lang w:val="fr-FR"/>
        </w:rPr>
      </w:pPr>
      <w:r w:rsidRPr="00DE10F1">
        <w:rPr>
          <w:rFonts w:ascii="Calibri" w:hAnsi="Calibri" w:cs="Calibri"/>
          <w:sz w:val="22"/>
          <w:szCs w:val="30"/>
          <w:lang w:val="fr-FR"/>
        </w:rPr>
        <w:t>Autre grand problème : L’ACCAPAREMENT DES TERRES</w:t>
      </w:r>
      <w:r w:rsidR="00B21DF5">
        <w:rPr>
          <w:rFonts w:ascii="Calibri" w:hAnsi="Calibri" w:cs="Calibri"/>
          <w:sz w:val="22"/>
          <w:szCs w:val="30"/>
          <w:lang w:val="fr-FR"/>
        </w:rPr>
        <w:t>. Le Parti québécois a déposé un projet de</w:t>
      </w:r>
      <w:r w:rsidRPr="00DE10F1">
        <w:rPr>
          <w:rFonts w:ascii="Calibri" w:hAnsi="Calibri" w:cs="Calibri"/>
          <w:sz w:val="22"/>
          <w:szCs w:val="30"/>
          <w:lang w:val="fr-FR"/>
        </w:rPr>
        <w:t xml:space="preserve"> loi visant à contrer l’accaparement des terres agricoles. Ni la CAQ, ni l</w:t>
      </w:r>
      <w:r w:rsidR="00E57730" w:rsidRPr="00DE10F1">
        <w:rPr>
          <w:rFonts w:ascii="Calibri" w:hAnsi="Calibri" w:cs="Calibri"/>
          <w:sz w:val="22"/>
          <w:szCs w:val="30"/>
          <w:lang w:val="fr-FR"/>
        </w:rPr>
        <w:t>e Parti libéral ne l’ont appuyé.</w:t>
      </w:r>
      <w:r w:rsidR="00B21DF5">
        <w:rPr>
          <w:rFonts w:ascii="Calibri" w:hAnsi="Calibri" w:cs="Calibri"/>
          <w:sz w:val="22"/>
          <w:szCs w:val="30"/>
          <w:lang w:val="fr-FR"/>
        </w:rPr>
        <w:t xml:space="preserve"> Le P</w:t>
      </w:r>
      <w:r w:rsidRPr="00DE10F1">
        <w:rPr>
          <w:rFonts w:ascii="Calibri" w:hAnsi="Calibri" w:cs="Calibri"/>
          <w:sz w:val="22"/>
          <w:szCs w:val="30"/>
          <w:lang w:val="fr-FR"/>
        </w:rPr>
        <w:t xml:space="preserve">arti québécois redéposera, en tant que gouvernement, une loi pour limiter à 100 hectares la superficie détenue par un </w:t>
      </w:r>
      <w:proofErr w:type="spellStart"/>
      <w:r w:rsidRPr="00DE10F1">
        <w:rPr>
          <w:rFonts w:ascii="Calibri" w:hAnsi="Calibri" w:cs="Calibri"/>
          <w:sz w:val="22"/>
          <w:szCs w:val="30"/>
          <w:lang w:val="fr-FR"/>
        </w:rPr>
        <w:t>non-agriculteur</w:t>
      </w:r>
      <w:proofErr w:type="spellEnd"/>
      <w:r w:rsidRPr="00DE10F1">
        <w:rPr>
          <w:rFonts w:ascii="Calibri" w:hAnsi="Calibri" w:cs="Calibri"/>
          <w:sz w:val="22"/>
          <w:szCs w:val="30"/>
          <w:lang w:val="fr-FR"/>
        </w:rPr>
        <w:t>.</w:t>
      </w:r>
    </w:p>
    <w:p w:rsidR="00E57730" w:rsidRDefault="00E57730" w:rsidP="00900298">
      <w:pPr>
        <w:widowControl w:val="0"/>
        <w:autoSpaceDE w:val="0"/>
        <w:autoSpaceDN w:val="0"/>
        <w:adjustRightInd w:val="0"/>
        <w:rPr>
          <w:rFonts w:ascii="Calibri" w:hAnsi="Calibri" w:cs="Calibri"/>
          <w:szCs w:val="30"/>
          <w:lang w:val="fr-FR"/>
        </w:rPr>
      </w:pPr>
    </w:p>
    <w:p w:rsidR="0023341A" w:rsidRPr="0073051E" w:rsidRDefault="00367A5F" w:rsidP="0073051E">
      <w:pPr>
        <w:jc w:val="both"/>
      </w:pPr>
      <w:r>
        <w:rPr>
          <w:rFonts w:ascii="Calibri" w:hAnsi="Calibri" w:cs="Calibri"/>
          <w:b/>
          <w:bCs/>
          <w:sz w:val="30"/>
          <w:szCs w:val="30"/>
          <w:lang w:val="fr-FR"/>
        </w:rPr>
        <w:t>GAÉTAN S’ENGAGE À DÉFENDRE L’ACCÈS INTERNET HAUTE VITESSE</w:t>
      </w:r>
    </w:p>
    <w:p w:rsidR="00410972" w:rsidRPr="00DE10F1" w:rsidRDefault="00367A5F" w:rsidP="00700F2D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sz w:val="22"/>
          <w:szCs w:val="30"/>
          <w:lang w:val="fr-FR"/>
        </w:rPr>
      </w:pPr>
      <w:r w:rsidRPr="00DE10F1">
        <w:rPr>
          <w:rFonts w:ascii="Calibri" w:hAnsi="Calibri" w:cs="Calibri"/>
          <w:sz w:val="22"/>
          <w:szCs w:val="30"/>
          <w:lang w:val="fr-FR"/>
        </w:rPr>
        <w:t xml:space="preserve">Tous </w:t>
      </w:r>
      <w:r w:rsidR="00410972" w:rsidRPr="00DE10F1">
        <w:rPr>
          <w:rFonts w:ascii="Calibri" w:hAnsi="Calibri" w:cs="Calibri"/>
          <w:sz w:val="22"/>
          <w:szCs w:val="30"/>
          <w:lang w:val="fr-FR"/>
        </w:rPr>
        <w:t>s’entendent sur le besoin criant d’une desserte complète d’Internet Haute vitesse particulièrement dans les sec</w:t>
      </w:r>
      <w:r w:rsidRPr="00DE10F1">
        <w:rPr>
          <w:rFonts w:ascii="Calibri" w:hAnsi="Calibri" w:cs="Calibri"/>
          <w:sz w:val="22"/>
          <w:szCs w:val="30"/>
          <w:lang w:val="fr-FR"/>
        </w:rPr>
        <w:t xml:space="preserve">teurs </w:t>
      </w:r>
      <w:proofErr w:type="spellStart"/>
      <w:r w:rsidRPr="00DE10F1">
        <w:rPr>
          <w:rFonts w:ascii="Calibri" w:hAnsi="Calibri" w:cs="Calibri"/>
          <w:sz w:val="22"/>
          <w:szCs w:val="30"/>
          <w:lang w:val="fr-FR"/>
        </w:rPr>
        <w:t>Mékinac</w:t>
      </w:r>
      <w:proofErr w:type="spellEnd"/>
      <w:r w:rsidRPr="00DE10F1">
        <w:rPr>
          <w:rFonts w:ascii="Calibri" w:hAnsi="Calibri" w:cs="Calibri"/>
          <w:sz w:val="22"/>
          <w:szCs w:val="30"/>
          <w:lang w:val="fr-FR"/>
        </w:rPr>
        <w:t xml:space="preserve"> et des Chenaux. </w:t>
      </w:r>
      <w:r w:rsidRPr="00DE10F1">
        <w:rPr>
          <w:rFonts w:ascii="Calibri" w:hAnsi="Calibri" w:cs="Calibri"/>
          <w:b/>
          <w:i/>
          <w:sz w:val="22"/>
          <w:szCs w:val="30"/>
          <w:lang w:val="fr-FR"/>
        </w:rPr>
        <w:t>«Les emplois de qualité</w:t>
      </w:r>
      <w:r w:rsidR="00410972" w:rsidRPr="00DE10F1">
        <w:rPr>
          <w:rFonts w:ascii="Calibri" w:hAnsi="Calibri" w:cs="Calibri"/>
          <w:b/>
          <w:i/>
          <w:sz w:val="22"/>
          <w:szCs w:val="30"/>
          <w:lang w:val="fr-FR"/>
        </w:rPr>
        <w:t xml:space="preserve"> de même que la rétention de nos jeunes en région sont directement liés à un service internet de haute qualité!</w:t>
      </w:r>
      <w:r w:rsidRPr="00DE10F1">
        <w:rPr>
          <w:rFonts w:ascii="Calibri" w:hAnsi="Calibri" w:cs="Calibri"/>
          <w:b/>
          <w:i/>
          <w:sz w:val="22"/>
          <w:szCs w:val="30"/>
          <w:lang w:val="fr-FR"/>
        </w:rPr>
        <w:t xml:space="preserve"> </w:t>
      </w:r>
      <w:r w:rsidR="00410972" w:rsidRPr="00DE10F1">
        <w:rPr>
          <w:rFonts w:ascii="Calibri" w:hAnsi="Calibri" w:cs="Calibri"/>
          <w:b/>
          <w:i/>
          <w:sz w:val="22"/>
          <w:szCs w:val="30"/>
          <w:lang w:val="fr-FR"/>
        </w:rPr>
        <w:t>On a des emplois à combler et un manque de personne pour les occuper</w:t>
      </w:r>
      <w:r w:rsidRPr="00DE10F1">
        <w:rPr>
          <w:rFonts w:ascii="Calibri" w:hAnsi="Calibri" w:cs="Calibri"/>
          <w:b/>
          <w:i/>
          <w:sz w:val="22"/>
          <w:szCs w:val="30"/>
          <w:lang w:val="fr-FR"/>
        </w:rPr>
        <w:t>»</w:t>
      </w:r>
      <w:r w:rsidR="006F477B">
        <w:rPr>
          <w:rFonts w:ascii="Calibri" w:hAnsi="Calibri" w:cs="Calibri"/>
          <w:b/>
          <w:i/>
          <w:sz w:val="22"/>
          <w:szCs w:val="30"/>
          <w:lang w:val="fr-FR"/>
        </w:rPr>
        <w:t xml:space="preserve"> </w:t>
      </w:r>
      <w:r w:rsidR="006F477B" w:rsidRPr="006F477B">
        <w:rPr>
          <w:rFonts w:ascii="Calibri" w:hAnsi="Calibri" w:cs="Calibri"/>
          <w:i/>
          <w:sz w:val="22"/>
          <w:szCs w:val="30"/>
          <w:lang w:val="fr-FR"/>
        </w:rPr>
        <w:t>de conclure Gaétan Leclerc</w:t>
      </w:r>
      <w:r w:rsidR="00410972" w:rsidRPr="00DE10F1">
        <w:rPr>
          <w:rFonts w:ascii="Calibri" w:hAnsi="Calibri" w:cs="Calibri"/>
          <w:b/>
          <w:i/>
          <w:sz w:val="22"/>
          <w:szCs w:val="30"/>
          <w:lang w:val="fr-FR"/>
        </w:rPr>
        <w:t>.</w:t>
      </w:r>
      <w:r w:rsidR="00410972" w:rsidRPr="00DE10F1">
        <w:rPr>
          <w:rFonts w:ascii="Calibri" w:hAnsi="Calibri" w:cs="Calibri"/>
          <w:sz w:val="22"/>
          <w:szCs w:val="30"/>
          <w:lang w:val="fr-FR"/>
        </w:rPr>
        <w:t xml:space="preserve"> </w:t>
      </w:r>
    </w:p>
    <w:p w:rsidR="00D47246" w:rsidRDefault="00D47246" w:rsidP="00DF121C">
      <w:pPr>
        <w:jc w:val="center"/>
      </w:pPr>
    </w:p>
    <w:p w:rsidR="0009265D" w:rsidRDefault="0009265D" w:rsidP="00DF121C">
      <w:pPr>
        <w:jc w:val="center"/>
      </w:pPr>
    </w:p>
    <w:p w:rsidR="00956168" w:rsidRPr="00DE10F1" w:rsidRDefault="00DF121C" w:rsidP="00DF121C">
      <w:pPr>
        <w:jc w:val="center"/>
        <w:rPr>
          <w:sz w:val="22"/>
        </w:rPr>
      </w:pPr>
      <w:r w:rsidRPr="00DE10F1">
        <w:rPr>
          <w:sz w:val="22"/>
        </w:rPr>
        <w:t>-30-</w:t>
      </w:r>
    </w:p>
    <w:p w:rsidR="00DF121C" w:rsidRDefault="00DF121C" w:rsidP="00956168"/>
    <w:p w:rsidR="00700F2D" w:rsidRDefault="00700F2D" w:rsidP="00956168"/>
    <w:p w:rsidR="00956168" w:rsidRDefault="00956168" w:rsidP="00956168">
      <w:r>
        <w:t xml:space="preserve"> Source : Denis Foucault</w:t>
      </w:r>
    </w:p>
    <w:p w:rsidR="00956168" w:rsidRDefault="00956168" w:rsidP="00956168">
      <w:r>
        <w:tab/>
        <w:t xml:space="preserve">    Équipe Gaétan Leclerc</w:t>
      </w:r>
    </w:p>
    <w:p w:rsidR="00956168" w:rsidRDefault="00956168" w:rsidP="00956168">
      <w:r>
        <w:t xml:space="preserve">    </w:t>
      </w:r>
      <w:r>
        <w:tab/>
        <w:t xml:space="preserve">    819-384-1251  (cellulaire)</w:t>
      </w:r>
    </w:p>
    <w:p w:rsidR="00956168" w:rsidRDefault="00956168" w:rsidP="00956168">
      <w:r>
        <w:tab/>
        <w:t xml:space="preserve">    </w:t>
      </w:r>
      <w:hyperlink r:id="rId6" w:history="1">
        <w:r w:rsidRPr="004F2639">
          <w:rPr>
            <w:rStyle w:val="Lienhypertexte"/>
          </w:rPr>
          <w:t>dfoucault@lesfousdelacom.com</w:t>
        </w:r>
      </w:hyperlink>
    </w:p>
    <w:p w:rsidR="00956168" w:rsidRDefault="00956168" w:rsidP="00956168"/>
    <w:p w:rsidR="00956168" w:rsidRPr="00956168" w:rsidRDefault="00956168" w:rsidP="00956168">
      <w:r>
        <w:t xml:space="preserve"> </w:t>
      </w:r>
    </w:p>
    <w:p w:rsidR="00956168" w:rsidRPr="00956168" w:rsidRDefault="00956168" w:rsidP="00956168"/>
    <w:sectPr w:rsidR="00956168" w:rsidRPr="00956168" w:rsidSect="00956168">
      <w:pgSz w:w="12240" w:h="15840"/>
      <w:pgMar w:top="1417" w:right="1417" w:bottom="1417" w:left="1417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proofState w:spelling="clean" w:grammar="clean"/>
  <w:doNotTrackMoves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compat/>
  <w:rsids>
    <w:rsidRoot w:val="0072394D"/>
    <w:rsid w:val="000178BF"/>
    <w:rsid w:val="000871BE"/>
    <w:rsid w:val="0009265D"/>
    <w:rsid w:val="000A4B0B"/>
    <w:rsid w:val="001232E5"/>
    <w:rsid w:val="001F4274"/>
    <w:rsid w:val="0023341A"/>
    <w:rsid w:val="002B0A9B"/>
    <w:rsid w:val="00367A5F"/>
    <w:rsid w:val="00391251"/>
    <w:rsid w:val="003E28DC"/>
    <w:rsid w:val="0040176A"/>
    <w:rsid w:val="004017AE"/>
    <w:rsid w:val="00410972"/>
    <w:rsid w:val="00445A1A"/>
    <w:rsid w:val="00451D70"/>
    <w:rsid w:val="004B6B3E"/>
    <w:rsid w:val="004B7DEE"/>
    <w:rsid w:val="004C4CC6"/>
    <w:rsid w:val="004F7490"/>
    <w:rsid w:val="00544D9C"/>
    <w:rsid w:val="00583141"/>
    <w:rsid w:val="006332B0"/>
    <w:rsid w:val="00670900"/>
    <w:rsid w:val="006C66DA"/>
    <w:rsid w:val="006E5D6D"/>
    <w:rsid w:val="006F477B"/>
    <w:rsid w:val="006F4D7A"/>
    <w:rsid w:val="00700F2D"/>
    <w:rsid w:val="0072394D"/>
    <w:rsid w:val="0073051E"/>
    <w:rsid w:val="00736EB7"/>
    <w:rsid w:val="00737459"/>
    <w:rsid w:val="0077174B"/>
    <w:rsid w:val="00772C21"/>
    <w:rsid w:val="007A7873"/>
    <w:rsid w:val="007E083E"/>
    <w:rsid w:val="007E1FF1"/>
    <w:rsid w:val="00827088"/>
    <w:rsid w:val="00890F30"/>
    <w:rsid w:val="008B26EE"/>
    <w:rsid w:val="00900298"/>
    <w:rsid w:val="009042E4"/>
    <w:rsid w:val="009228DC"/>
    <w:rsid w:val="00956168"/>
    <w:rsid w:val="00962299"/>
    <w:rsid w:val="00A17BD7"/>
    <w:rsid w:val="00A8446A"/>
    <w:rsid w:val="00AF5A51"/>
    <w:rsid w:val="00B10C51"/>
    <w:rsid w:val="00B21DF5"/>
    <w:rsid w:val="00B71DED"/>
    <w:rsid w:val="00BB5F75"/>
    <w:rsid w:val="00C968EC"/>
    <w:rsid w:val="00CC306C"/>
    <w:rsid w:val="00CC7509"/>
    <w:rsid w:val="00CD3A8E"/>
    <w:rsid w:val="00D47246"/>
    <w:rsid w:val="00D96A3E"/>
    <w:rsid w:val="00DE10F1"/>
    <w:rsid w:val="00DE2A3D"/>
    <w:rsid w:val="00DF121C"/>
    <w:rsid w:val="00E00A46"/>
    <w:rsid w:val="00E25DB1"/>
    <w:rsid w:val="00E4545E"/>
    <w:rsid w:val="00E57730"/>
    <w:rsid w:val="00E74B38"/>
    <w:rsid w:val="00EC6D88"/>
    <w:rsid w:val="00F2129F"/>
    <w:rsid w:val="00F44409"/>
    <w:rsid w:val="00F73145"/>
    <w:rsid w:val="00FA1059"/>
    <w:rsid w:val="00FD778D"/>
  </w:rsids>
  <m:mathPr>
    <m:mathFont m:val="Impact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65B55"/>
    <w:rPr>
      <w:lang w:val="fr-CA"/>
    </w:rPr>
  </w:style>
  <w:style w:type="character" w:default="1" w:styleId="Policepardfaut">
    <w:name w:val="Default Paragraph Font"/>
    <w:semiHidden/>
    <w:unhideWhenUsed/>
  </w:style>
  <w:style w:type="table" w:default="1" w:styleId="Tableau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semiHidden/>
    <w:unhideWhenUsed/>
  </w:style>
  <w:style w:type="character" w:styleId="Lienhypertexte">
    <w:name w:val="Hyperlink"/>
    <w:basedOn w:val="Policepardfaut"/>
    <w:uiPriority w:val="99"/>
    <w:semiHidden/>
    <w:unhideWhenUsed/>
    <w:rsid w:val="00956168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hyperlink" Target="mailto:dfoucault@lesfousdelacom.com" TargetMode="Externa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120</TotalTime>
  <Pages>2</Pages>
  <Words>580</Words>
  <Characters>3311</Characters>
  <Application>Microsoft Macintosh Word</Application>
  <DocSecurity>0</DocSecurity>
  <Lines>27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ABC</Company>
  <LinksUpToDate>false</LinksUpToDate>
  <CharactersWithSpaces>4066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</dc:creator>
  <cp:keywords/>
  <cp:lastModifiedBy>Denis</cp:lastModifiedBy>
  <cp:revision>33</cp:revision>
  <dcterms:created xsi:type="dcterms:W3CDTF">2018-09-06T16:02:00Z</dcterms:created>
  <dcterms:modified xsi:type="dcterms:W3CDTF">2018-09-06T21:24:00Z</dcterms:modified>
</cp:coreProperties>
</file>